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0A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992"/>
        <w:gridCol w:w="567"/>
        <w:gridCol w:w="1752"/>
        <w:gridCol w:w="850"/>
        <w:gridCol w:w="1560"/>
        <w:gridCol w:w="933"/>
        <w:gridCol w:w="8"/>
      </w:tblGrid>
      <w:tr w:rsidR="00AC12A7" w:rsidRPr="00AC12A7" w:rsidTr="006750D9">
        <w:trPr>
          <w:trHeight w:val="1270"/>
        </w:trPr>
        <w:tc>
          <w:tcPr>
            <w:tcW w:w="15134" w:type="dxa"/>
            <w:gridSpan w:val="1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КАРТА учебно-методической обеспеченности дисциплины</w:t>
            </w:r>
          </w:p>
          <w:p w:rsidR="00AC12A7" w:rsidRPr="00883856" w:rsidRDefault="00024C2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421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Введение в </w:t>
            </w:r>
            <w:r w:rsidR="00854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культурную психологию»</w:t>
            </w:r>
          </w:p>
          <w:p w:rsidR="00AC12A7" w:rsidRPr="00883856" w:rsidRDefault="00091777" w:rsidP="008546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854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-201</w:t>
            </w:r>
            <w:r w:rsidR="00854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="00AC12A7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AC12A7" w:rsidTr="00AC12A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9B30F1" w:rsidRDefault="00AC12A7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30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4A72B8" w:rsidRDefault="005E1ECC" w:rsidP="00134ED7">
            <w:pP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5В</w:t>
            </w:r>
            <w:r w:rsidR="004A72B8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050300</w:t>
            </w:r>
          </w:p>
        </w:tc>
      </w:tr>
      <w:tr w:rsidR="00AC12A7" w:rsidRPr="00AC12A7" w:rsidTr="00B26EFE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1D7A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 </w:t>
            </w:r>
            <w:r w:rsidR="001D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общей и</w:t>
            </w:r>
            <w:r w:rsidR="001D7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прикладной</w:t>
            </w:r>
            <w:r w:rsidR="00DF5258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883856" w:rsidRDefault="00903C5F" w:rsidP="009A6F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  <w:r w:rsidR="009A6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AC12A7" w:rsidRPr="006F245A" w:rsidTr="002E6920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883856" w:rsidRDefault="009A6FE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Рус.</w:t>
            </w:r>
          </w:p>
        </w:tc>
      </w:tr>
      <w:tr w:rsidR="00AC12A7" w:rsidRPr="006F245A" w:rsidTr="00AC12A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007103" w:rsidRDefault="009A6FE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C12A7" w:rsidRPr="00AC12A7" w:rsidTr="00AC12A7">
        <w:trPr>
          <w:trHeight w:val="915"/>
        </w:trPr>
        <w:tc>
          <w:tcPr>
            <w:tcW w:w="10031" w:type="dxa"/>
            <w:gridSpan w:val="11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AC12A7" w:rsidRPr="006F245A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2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AC12A7" w:rsidRPr="00AC12A7" w:rsidTr="00AC12A7">
        <w:trPr>
          <w:trHeight w:val="690"/>
        </w:trPr>
        <w:tc>
          <w:tcPr>
            <w:tcW w:w="5404" w:type="dxa"/>
            <w:gridSpan w:val="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AC12A7" w:rsidRPr="00AC12A7" w:rsidTr="005A4EDA">
        <w:trPr>
          <w:trHeight w:val="645"/>
        </w:trPr>
        <w:tc>
          <w:tcPr>
            <w:tcW w:w="1101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126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1276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567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12A7" w:rsidRPr="00AC12A7" w:rsidTr="005A4EDA">
        <w:trPr>
          <w:trHeight w:val="300"/>
        </w:trPr>
        <w:tc>
          <w:tcPr>
            <w:tcW w:w="1101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C12A7" w:rsidRPr="00AC12A7" w:rsidTr="005A4EDA">
        <w:trPr>
          <w:trHeight w:val="945"/>
        </w:trPr>
        <w:tc>
          <w:tcPr>
            <w:tcW w:w="1101" w:type="dxa"/>
            <w:noWrap/>
            <w:hideMark/>
          </w:tcPr>
          <w:p w:rsidR="00AC12A7" w:rsidRPr="00F85205" w:rsidRDefault="00034463" w:rsidP="00F852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="00F85205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Berry</w:t>
            </w:r>
            <w:r w:rsidR="00F85205" w:rsidRPr="00F852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="00F85205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</w:t>
            </w:r>
            <w:r w:rsidR="00F85205" w:rsidRPr="00F852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F85205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</w:t>
            </w:r>
          </w:p>
        </w:tc>
        <w:tc>
          <w:tcPr>
            <w:tcW w:w="2126" w:type="dxa"/>
            <w:noWrap/>
            <w:hideMark/>
          </w:tcPr>
          <w:p w:rsidR="00AC12A7" w:rsidRPr="00AE7B38" w:rsidRDefault="00C036F0" w:rsidP="0019102A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6" w:tooltip="The Directories of Cross-Cultural Psychology (1968-1970): Building a Network" w:history="1">
              <w:r w:rsidR="00F85205" w:rsidRPr="00AE7B38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The Directories of Cross-Cultural Psychology (1968-1970): Building a Network</w:t>
              </w:r>
            </w:hyperlink>
            <w:r w:rsidR="00F85205" w:rsidRPr="00AE7B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D511B4" w:rsidRPr="00AE7B38" w:rsidRDefault="00D511B4" w:rsidP="001910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AC12A7" w:rsidRPr="00F85205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  <w:gridSpan w:val="2"/>
            <w:noWrap/>
            <w:hideMark/>
          </w:tcPr>
          <w:p w:rsidR="00AC12A7" w:rsidRPr="00AE7B38" w:rsidRDefault="00AE7B38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F85205" w:rsidRDefault="00034463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4463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>1)</w:t>
            </w:r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5A4EDA"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="005A4EDA" w:rsidRPr="00034463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 </w:t>
            </w:r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a</w:t>
            </w:r>
            <w:r w:rsidR="005A4EDA" w:rsidRPr="00034463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5A4EDA"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="005A4EDA" w:rsidRPr="00034463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</w:p>
        </w:tc>
        <w:tc>
          <w:tcPr>
            <w:tcW w:w="1843" w:type="dxa"/>
            <w:noWrap/>
            <w:hideMark/>
          </w:tcPr>
          <w:p w:rsidR="005A4EDA" w:rsidRPr="00D32D66" w:rsidRDefault="005A4EDA" w:rsidP="005A4EDA">
            <w:pPr>
              <w:tabs>
                <w:tab w:val="num" w:pos="180"/>
              </w:tabs>
              <w:ind w:left="33" w:hanging="33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</w:pPr>
            <w:proofErr w:type="gramStart"/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Р</w:t>
            </w:r>
            <w:proofErr w:type="spellStart"/>
            <w:proofErr w:type="gramEnd"/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sychology</w:t>
            </w:r>
            <w:proofErr w:type="spellEnd"/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.- </w:t>
            </w:r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u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niversity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of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Guelph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Wiley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-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sons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</w:p>
          <w:p w:rsidR="00AC12A7" w:rsidRPr="00F85205" w:rsidRDefault="005A4EDA" w:rsidP="005A4E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</w:t>
            </w:r>
            <w:r w:rsidRPr="00034463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Ltd</w:t>
            </w:r>
            <w:r w:rsidRPr="00034463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gridSpan w:val="2"/>
            <w:hideMark/>
          </w:tcPr>
          <w:p w:rsidR="00AC12A7" w:rsidRPr="00F85205" w:rsidRDefault="005A4EDA" w:rsidP="005A4EDA">
            <w:pPr>
              <w:pStyle w:val="a5"/>
              <w:tabs>
                <w:tab w:val="left" w:pos="722"/>
              </w:tabs>
              <w:ind w:left="960" w:hanging="9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2012</w:t>
            </w:r>
          </w:p>
        </w:tc>
        <w:tc>
          <w:tcPr>
            <w:tcW w:w="567" w:type="dxa"/>
            <w:hideMark/>
          </w:tcPr>
          <w:p w:rsidR="00AC12A7" w:rsidRPr="00034463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52" w:type="dxa"/>
            <w:hideMark/>
          </w:tcPr>
          <w:p w:rsidR="003040E9" w:rsidRPr="00034463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sz w:val="24"/>
                <w:szCs w:val="24"/>
                <w:lang w:val="en-US"/>
              </w:rPr>
              <w:t>http://www.azps.ru</w:t>
            </w:r>
          </w:p>
          <w:p w:rsidR="003040E9" w:rsidRPr="00034463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sz w:val="24"/>
                <w:szCs w:val="24"/>
                <w:lang w:val="en-US"/>
              </w:rPr>
              <w:t>http://www.koob.ru/</w:t>
            </w:r>
          </w:p>
          <w:p w:rsidR="003040E9" w:rsidRPr="00E27733" w:rsidRDefault="00C036F0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040E9" w:rsidRPr="00E2773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http://www.psychology.ru</w:t>
              </w:r>
            </w:hyperlink>
          </w:p>
          <w:p w:rsidR="00AC12A7" w:rsidRPr="003040E9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5A458E">
              <w:rPr>
                <w:rFonts w:ascii="Times New Roman" w:hAnsi="Times New Roman"/>
                <w:sz w:val="24"/>
                <w:szCs w:val="24"/>
              </w:rPr>
              <w:t>http://www.</w:t>
            </w:r>
            <w:r w:rsidRPr="005A458E">
              <w:rPr>
                <w:rFonts w:ascii="Times New Roman" w:hAnsi="Times New Roman"/>
                <w:sz w:val="24"/>
                <w:szCs w:val="24"/>
                <w:lang w:val="en-US"/>
              </w:rPr>
              <w:t>flogiston.ru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5A4EDA">
        <w:trPr>
          <w:trHeight w:val="439"/>
        </w:trPr>
        <w:tc>
          <w:tcPr>
            <w:tcW w:w="1101" w:type="dxa"/>
            <w:noWrap/>
            <w:hideMark/>
          </w:tcPr>
          <w:p w:rsidR="00AC12A7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2)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Берри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Дж.,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Пуртинга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А.Х.,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Сигалл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М.Х.,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Дасен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П.Р.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Кросс-культурная психология. Исследования и</w:t>
            </w:r>
            <w:r w:rsidRPr="00D32D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применение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/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еревод с </w:t>
            </w:r>
            <w:proofErr w:type="spell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анг</w:t>
            </w:r>
            <w:proofErr w:type="spell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r w:rsidR="004620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Харьков: Гуманитарный Центр.</w:t>
            </w: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- 765 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" w:type="dxa"/>
            <w:noWrap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6EE4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034463" w:rsidRPr="006A3721" w:rsidRDefault="00034463" w:rsidP="0003446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gramStart"/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2.Valsiner</w:t>
            </w:r>
            <w:proofErr w:type="gramEnd"/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J. </w:t>
            </w:r>
          </w:p>
          <w:p w:rsidR="00AC12A7" w:rsidRPr="00034463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12A7" w:rsidRPr="00034463" w:rsidRDefault="00034463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Culture and its Transfer: Ways of Creating General Knowledge Through the Study of Cultural Particulars.</w:t>
            </w:r>
          </w:p>
        </w:tc>
        <w:tc>
          <w:tcPr>
            <w:tcW w:w="1276" w:type="dxa"/>
            <w:gridSpan w:val="2"/>
            <w:noWrap/>
            <w:hideMark/>
          </w:tcPr>
          <w:p w:rsidR="00AC12A7" w:rsidRPr="00034463" w:rsidRDefault="00034463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567" w:type="dxa"/>
            <w:noWrap/>
            <w:hideMark/>
          </w:tcPr>
          <w:p w:rsidR="00AC12A7" w:rsidRPr="00AC12A7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02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2)</w:t>
            </w:r>
            <w:r w:rsidR="00024C27" w:rsidRPr="00F6497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http://www.iacccp.org/ - Международная ассоциация </w:t>
            </w:r>
            <w:proofErr w:type="spellStart"/>
            <w:proofErr w:type="gramStart"/>
            <w:r w:rsidR="00024C27" w:rsidRPr="00F64974">
              <w:rPr>
                <w:rFonts w:ascii="Times New Roman" w:hAnsi="Times New Roman"/>
                <w:spacing w:val="-6"/>
                <w:sz w:val="24"/>
                <w:szCs w:val="24"/>
              </w:rPr>
              <w:t>кросс-культурной</w:t>
            </w:r>
            <w:proofErr w:type="spellEnd"/>
            <w:proofErr w:type="gramEnd"/>
            <w:r w:rsidR="00024C27" w:rsidRPr="00F6497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психологии</w:t>
            </w:r>
            <w:r w:rsidR="00024C27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034463" w:rsidTr="005A4EDA">
        <w:trPr>
          <w:trHeight w:val="439"/>
        </w:trPr>
        <w:tc>
          <w:tcPr>
            <w:tcW w:w="1101" w:type="dxa"/>
            <w:noWrap/>
            <w:hideMark/>
          </w:tcPr>
          <w:p w:rsidR="00AC12A7" w:rsidRPr="00D32D66" w:rsidRDefault="00492638" w:rsidP="00D511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511B4"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11B4" w:rsidRPr="006A3721">
              <w:rPr>
                <w:rFonts w:ascii="Times New Roman" w:hAnsi="Times New Roman"/>
                <w:sz w:val="24"/>
                <w:szCs w:val="24"/>
                <w:lang w:val="en-US"/>
              </w:rPr>
              <w:t>Hofstede</w:t>
            </w:r>
            <w:proofErr w:type="spellEnd"/>
            <w:r w:rsidR="00D511B4"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</w:t>
            </w:r>
          </w:p>
        </w:tc>
        <w:tc>
          <w:tcPr>
            <w:tcW w:w="2126" w:type="dxa"/>
            <w:noWrap/>
            <w:hideMark/>
          </w:tcPr>
          <w:p w:rsidR="00AC12A7" w:rsidRPr="00D511B4" w:rsidRDefault="00D511B4" w:rsidP="00462089">
            <w:pPr>
              <w:tabs>
                <w:tab w:val="num" w:pos="180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D511B4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4) Culture's consequences: international differences in work-related values. - Beverly Hills.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11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034463" w:rsidRPr="006A3721" w:rsidRDefault="00034463" w:rsidP="0003446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3)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Welzel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C., &amp;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Inglehart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R. 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C12A7" w:rsidRPr="00034463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12A7" w:rsidRPr="00034463" w:rsidRDefault="00034463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Values, agency, and well-being: A human development model. Social Indicators Research, 97, 43-63.</w:t>
            </w:r>
          </w:p>
        </w:tc>
        <w:tc>
          <w:tcPr>
            <w:tcW w:w="1276" w:type="dxa"/>
            <w:gridSpan w:val="2"/>
            <w:hideMark/>
          </w:tcPr>
          <w:p w:rsidR="00AC12A7" w:rsidRPr="00034463" w:rsidRDefault="00034463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2011</w:t>
            </w:r>
          </w:p>
        </w:tc>
        <w:tc>
          <w:tcPr>
            <w:tcW w:w="567" w:type="dxa"/>
            <w:hideMark/>
          </w:tcPr>
          <w:p w:rsidR="00AC12A7" w:rsidRPr="00A450B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A45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D849DA" w:rsidRPr="00A450B6" w:rsidTr="005A4EDA">
        <w:trPr>
          <w:trHeight w:val="439"/>
        </w:trPr>
        <w:tc>
          <w:tcPr>
            <w:tcW w:w="1101" w:type="dxa"/>
            <w:noWrap/>
            <w:hideMark/>
          </w:tcPr>
          <w:p w:rsidR="00D849DA" w:rsidRPr="00034463" w:rsidRDefault="00D849DA" w:rsidP="00D8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4)</w:t>
            </w:r>
            <w:proofErr w:type="spellStart"/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Коул</w:t>
            </w:r>
            <w:proofErr w:type="spellEnd"/>
            <w:r w:rsidRPr="000344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0344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126" w:type="dxa"/>
            <w:noWrap/>
            <w:hideMark/>
          </w:tcPr>
          <w:p w:rsidR="00D849DA" w:rsidRPr="00D849DA" w:rsidRDefault="00D849DA" w:rsidP="00462089">
            <w:pPr>
              <w:tabs>
                <w:tab w:val="num" w:pos="180"/>
              </w:tabs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Культурно-историческая психология. - М.,</w:t>
            </w:r>
          </w:p>
        </w:tc>
        <w:tc>
          <w:tcPr>
            <w:tcW w:w="850" w:type="dxa"/>
            <w:hideMark/>
          </w:tcPr>
          <w:p w:rsidR="00D849DA" w:rsidRPr="00D32D66" w:rsidRDefault="00D849DA" w:rsidP="00A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2013.</w:t>
            </w:r>
          </w:p>
        </w:tc>
        <w:tc>
          <w:tcPr>
            <w:tcW w:w="709" w:type="dxa"/>
            <w:gridSpan w:val="2"/>
            <w:noWrap/>
            <w:hideMark/>
          </w:tcPr>
          <w:p w:rsidR="00D849DA" w:rsidRPr="0088385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450B6" w:rsidRPr="006A3721" w:rsidRDefault="00A450B6" w:rsidP="00A450B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4.Welzel</w:t>
            </w:r>
            <w:proofErr w:type="gramEnd"/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Inglehart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R. &amp;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Klingemann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H. 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849DA" w:rsidRPr="00A450B6" w:rsidRDefault="00D849DA" w:rsidP="007C1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hideMark/>
          </w:tcPr>
          <w:p w:rsidR="00D849DA" w:rsidRPr="00A450B6" w:rsidRDefault="00A450B6" w:rsidP="007C1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The theory of human development: A cross-cultural analysis. European Journal of Political Research, 42, 341-379.</w:t>
            </w:r>
          </w:p>
        </w:tc>
        <w:tc>
          <w:tcPr>
            <w:tcW w:w="1276" w:type="dxa"/>
            <w:gridSpan w:val="2"/>
            <w:hideMark/>
          </w:tcPr>
          <w:p w:rsidR="00D849DA" w:rsidRPr="00A450B6" w:rsidRDefault="00A450B6" w:rsidP="00AC1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567" w:type="dxa"/>
            <w:hideMark/>
          </w:tcPr>
          <w:p w:rsidR="00D849DA" w:rsidRPr="00A450B6" w:rsidRDefault="00A450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C12A7" w:rsidRPr="005E1ECC" w:rsidTr="005A4EDA">
        <w:trPr>
          <w:trHeight w:val="439"/>
        </w:trPr>
        <w:tc>
          <w:tcPr>
            <w:tcW w:w="1101" w:type="dxa"/>
            <w:hideMark/>
          </w:tcPr>
          <w:p w:rsidR="00AC12A7" w:rsidRPr="00D32D6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4926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Лебедева Н.М.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D32D66" w:rsidP="00462089">
            <w:pPr>
              <w:tabs>
                <w:tab w:val="num" w:pos="180"/>
              </w:tabs>
              <w:ind w:left="-108" w:firstLine="10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Введение в этническую и </w:t>
            </w:r>
            <w:proofErr w:type="spellStart"/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психологию. - М.: Изд. До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gramEnd"/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Ключ»</w:t>
            </w: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224 с.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2011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A450B6" w:rsidRPr="00D433DA" w:rsidRDefault="00A450B6" w:rsidP="00A450B6">
            <w:pPr>
              <w:tabs>
                <w:tab w:val="num" w:pos="18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proofErr w:type="gramStart"/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5.</w:t>
            </w:r>
            <w:r w:rsidRPr="006A372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The</w:t>
            </w:r>
            <w:proofErr w:type="gramEnd"/>
            <w:r w:rsidRPr="006A372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Online Readings in Psychology and Culture. International Association </w:t>
            </w:r>
            <w:r w:rsidRPr="006A372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lastRenderedPageBreak/>
              <w:t xml:space="preserve">for Cross-Cultural Psychology </w:t>
            </w:r>
          </w:p>
          <w:p w:rsidR="00AC12A7" w:rsidRPr="00A450B6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12A7" w:rsidRPr="00A450B6" w:rsidRDefault="00C036F0" w:rsidP="00A45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hyperlink r:id="rId8" w:history="1">
              <w:r w:rsidR="00A450B6" w:rsidRPr="00A450B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http://scholarworks. gvsu. edu/orpc/vol1/</w:t>
              </w:r>
            </w:hyperlink>
            <w:r w:rsidR="00A450B6" w:rsidRPr="00A450B6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en-US"/>
              </w:rPr>
              <w:t xml:space="preserve">; </w:t>
            </w:r>
            <w:hyperlink r:id="rId9" w:history="1">
              <w:r w:rsidR="00A450B6" w:rsidRPr="00A450B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http://dx.doi.org/10.9707/2307-0919.1010</w:t>
              </w:r>
            </w:hyperlink>
          </w:p>
        </w:tc>
        <w:tc>
          <w:tcPr>
            <w:tcW w:w="1276" w:type="dxa"/>
            <w:gridSpan w:val="2"/>
            <w:hideMark/>
          </w:tcPr>
          <w:p w:rsidR="00AC12A7" w:rsidRPr="00A450B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hideMark/>
          </w:tcPr>
          <w:p w:rsidR="00AC12A7" w:rsidRPr="0085467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52" w:type="dxa"/>
            <w:hideMark/>
          </w:tcPr>
          <w:p w:rsidR="00AC12A7" w:rsidRPr="00854676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854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854676" w:rsidRDefault="00AC12A7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854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85467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54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85467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54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0274B2" w:rsidRPr="00AC12A7" w:rsidTr="005A4EDA">
        <w:trPr>
          <w:trHeight w:val="439"/>
        </w:trPr>
        <w:tc>
          <w:tcPr>
            <w:tcW w:w="1101" w:type="dxa"/>
            <w:hideMark/>
          </w:tcPr>
          <w:p w:rsidR="000274B2" w:rsidRDefault="000274B2" w:rsidP="000274B2">
            <w:pPr>
              <w:spacing w:before="24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.Лебедева Н. М.</w:t>
            </w:r>
          </w:p>
        </w:tc>
        <w:tc>
          <w:tcPr>
            <w:tcW w:w="2126" w:type="dxa"/>
            <w:noWrap/>
            <w:hideMark/>
          </w:tcPr>
          <w:p w:rsidR="000274B2" w:rsidRPr="006A3721" w:rsidRDefault="000274B2" w:rsidP="000274B2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 xml:space="preserve">Кросс-культурная психология: цели и методы исследований. / Этология человека и смежные дисциплины / под ред. М. Л. </w:t>
            </w:r>
            <w:proofErr w:type="spellStart"/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Бутовской</w:t>
            </w:r>
            <w:proofErr w:type="spellEnd"/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 xml:space="preserve">., М., </w:t>
            </w:r>
          </w:p>
          <w:p w:rsidR="000274B2" w:rsidRPr="00D32D66" w:rsidRDefault="000274B2" w:rsidP="00462089">
            <w:pPr>
              <w:tabs>
                <w:tab w:val="num" w:pos="180"/>
              </w:tabs>
              <w:ind w:left="-108" w:firstLine="10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0274B2" w:rsidRPr="00D32D66" w:rsidRDefault="000274B2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2010. - С. 219-248.</w:t>
            </w:r>
          </w:p>
        </w:tc>
        <w:tc>
          <w:tcPr>
            <w:tcW w:w="709" w:type="dxa"/>
            <w:gridSpan w:val="2"/>
            <w:noWrap/>
            <w:hideMark/>
          </w:tcPr>
          <w:p w:rsidR="000274B2" w:rsidRPr="00883856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0274B2" w:rsidRPr="00046FD5" w:rsidRDefault="000274B2" w:rsidP="007C108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0274B2" w:rsidRPr="00046FD5" w:rsidRDefault="000274B2" w:rsidP="007C108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0274B2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0274B2" w:rsidRPr="00AC12A7" w:rsidRDefault="000274B2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12A7" w:rsidRPr="00AC12A7" w:rsidTr="005A4EDA">
        <w:trPr>
          <w:trHeight w:val="439"/>
        </w:trPr>
        <w:tc>
          <w:tcPr>
            <w:tcW w:w="1101" w:type="dxa"/>
            <w:hideMark/>
          </w:tcPr>
          <w:p w:rsidR="00AC12A7" w:rsidRPr="00D32D66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4926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proofErr w:type="spellStart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Мацумото</w:t>
            </w:r>
            <w:proofErr w:type="spellEnd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Д.</w:t>
            </w:r>
          </w:p>
        </w:tc>
        <w:tc>
          <w:tcPr>
            <w:tcW w:w="2126" w:type="dxa"/>
            <w:hideMark/>
          </w:tcPr>
          <w:p w:rsidR="00AC12A7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Психология и культура /перевод с </w:t>
            </w:r>
            <w:proofErr w:type="spell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анг</w:t>
            </w:r>
            <w:proofErr w:type="spell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– СПб.: Изд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.д</w:t>
            </w:r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ом на Неве,– 500с.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hideMark/>
          </w:tcPr>
          <w:p w:rsidR="00AC12A7" w:rsidRPr="00046FD5" w:rsidRDefault="00AC12A7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AC12A7" w:rsidRPr="00046FD5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AC12A7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567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64F90" w:rsidRPr="00AC12A7" w:rsidTr="005A4EDA">
        <w:trPr>
          <w:trHeight w:val="439"/>
        </w:trPr>
        <w:tc>
          <w:tcPr>
            <w:tcW w:w="1101" w:type="dxa"/>
            <w:hideMark/>
          </w:tcPr>
          <w:p w:rsidR="00D64F90" w:rsidRDefault="00D64F90" w:rsidP="00D64F9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)</w:t>
            </w: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.</w:t>
            </w:r>
            <w:proofErr w:type="spellStart"/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П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очебут</w:t>
            </w:r>
            <w:proofErr w:type="spellEnd"/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 xml:space="preserve"> Л.Г. </w:t>
            </w:r>
          </w:p>
        </w:tc>
        <w:tc>
          <w:tcPr>
            <w:tcW w:w="2126" w:type="dxa"/>
            <w:hideMark/>
          </w:tcPr>
          <w:p w:rsidR="00D64F90" w:rsidRPr="00D32D66" w:rsidRDefault="00D64F90" w:rsidP="0046208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К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росс-культурная и этническая психология</w:t>
            </w: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. – М., СПб, В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оронеж</w:t>
            </w: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: П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итер,</w:t>
            </w:r>
          </w:p>
        </w:tc>
        <w:tc>
          <w:tcPr>
            <w:tcW w:w="850" w:type="dxa"/>
            <w:hideMark/>
          </w:tcPr>
          <w:p w:rsidR="00D64F90" w:rsidRPr="00D32D66" w:rsidRDefault="00D64F90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2012.</w:t>
            </w:r>
          </w:p>
        </w:tc>
        <w:tc>
          <w:tcPr>
            <w:tcW w:w="709" w:type="dxa"/>
            <w:gridSpan w:val="2"/>
            <w:hideMark/>
          </w:tcPr>
          <w:p w:rsidR="00D64F90" w:rsidRPr="00883856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D64F90" w:rsidRPr="00046FD5" w:rsidRDefault="00D64F90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D64F90" w:rsidRPr="00046FD5" w:rsidRDefault="00D64F90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D64F90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7CB6" w:rsidRPr="00AC12A7" w:rsidTr="005A4EDA">
        <w:trPr>
          <w:trHeight w:val="439"/>
        </w:trPr>
        <w:tc>
          <w:tcPr>
            <w:tcW w:w="1101" w:type="dxa"/>
            <w:hideMark/>
          </w:tcPr>
          <w:p w:rsidR="00827CB6" w:rsidRPr="006A3721" w:rsidRDefault="00827CB6" w:rsidP="00827CB6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9</w:t>
            </w:r>
            <w:r w:rsidR="00852D46"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proofErr w:type="spellStart"/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Триандис</w:t>
            </w:r>
            <w:proofErr w:type="spellEnd"/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Г. </w:t>
            </w:r>
          </w:p>
          <w:p w:rsidR="00827CB6" w:rsidRPr="006A3721" w:rsidRDefault="00827CB6" w:rsidP="00D64F90">
            <w:pP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827CB6" w:rsidRPr="006A3721" w:rsidRDefault="00827CB6" w:rsidP="00462089">
            <w:pP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Культура и социальное поведение/перевод с англ. - М.: ФОРУМ</w:t>
            </w:r>
          </w:p>
        </w:tc>
        <w:tc>
          <w:tcPr>
            <w:tcW w:w="850" w:type="dxa"/>
            <w:hideMark/>
          </w:tcPr>
          <w:p w:rsidR="00827CB6" w:rsidRPr="006A3721" w:rsidRDefault="00827CB6" w:rsidP="00AC12A7">
            <w:pP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2013.</w:t>
            </w:r>
          </w:p>
        </w:tc>
        <w:tc>
          <w:tcPr>
            <w:tcW w:w="709" w:type="dxa"/>
            <w:gridSpan w:val="2"/>
            <w:hideMark/>
          </w:tcPr>
          <w:p w:rsidR="00827CB6" w:rsidRPr="00883856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827CB6" w:rsidRPr="00046FD5" w:rsidRDefault="00827CB6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827CB6" w:rsidRPr="00046FD5" w:rsidRDefault="00827CB6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827CB6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2D46" w:rsidRPr="00B82CC8" w:rsidTr="005A4EDA">
        <w:trPr>
          <w:trHeight w:val="439"/>
        </w:trPr>
        <w:tc>
          <w:tcPr>
            <w:tcW w:w="1101" w:type="dxa"/>
            <w:hideMark/>
          </w:tcPr>
          <w:p w:rsidR="00B82CC8" w:rsidRPr="00B82CC8" w:rsidRDefault="00852D46" w:rsidP="00B82CC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CC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10)</w:t>
            </w:r>
            <w:r w:rsidR="00B82CC8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4C27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Triandis</w:t>
            </w:r>
            <w:proofErr w:type="spellEnd"/>
            <w:r w:rsidR="00024C27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H. C.</w:t>
            </w:r>
          </w:p>
          <w:p w:rsidR="00852D46" w:rsidRPr="00B82CC8" w:rsidRDefault="00852D46" w:rsidP="00827CB6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hideMark/>
          </w:tcPr>
          <w:p w:rsidR="00852D46" w:rsidRPr="00B82CC8" w:rsidRDefault="00B82CC8" w:rsidP="00462089">
            <w:pP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Culture and social behavior. - N. Y.,</w:t>
            </w:r>
          </w:p>
        </w:tc>
        <w:tc>
          <w:tcPr>
            <w:tcW w:w="850" w:type="dxa"/>
            <w:hideMark/>
          </w:tcPr>
          <w:p w:rsidR="00852D46" w:rsidRPr="00B82CC8" w:rsidRDefault="00B82CC8" w:rsidP="00AC12A7">
            <w:pP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2014.</w:t>
            </w:r>
          </w:p>
        </w:tc>
        <w:tc>
          <w:tcPr>
            <w:tcW w:w="709" w:type="dxa"/>
            <w:gridSpan w:val="2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852D46" w:rsidRPr="00B82CC8" w:rsidRDefault="00852D46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852D46" w:rsidRPr="00B82CC8" w:rsidRDefault="00852D46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52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C6EE4" w:rsidRPr="00AC12A7" w:rsidTr="005A4EDA">
        <w:trPr>
          <w:trHeight w:val="439"/>
        </w:trPr>
        <w:tc>
          <w:tcPr>
            <w:tcW w:w="1101" w:type="dxa"/>
            <w:hideMark/>
          </w:tcPr>
          <w:p w:rsidR="00AC6EE4" w:rsidRPr="00D32D66" w:rsidRDefault="00024C27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="00EB01DA" w:rsidRPr="00D32D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Welzel</w:t>
            </w:r>
            <w:proofErr w:type="spellEnd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C., &amp; </w:t>
            </w:r>
            <w:proofErr w:type="spellStart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Inglehart</w:t>
            </w:r>
            <w:proofErr w:type="spellEnd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R.</w:t>
            </w:r>
          </w:p>
        </w:tc>
        <w:tc>
          <w:tcPr>
            <w:tcW w:w="2126" w:type="dxa"/>
            <w:hideMark/>
          </w:tcPr>
          <w:p w:rsidR="00AC6EE4" w:rsidRPr="00D32D6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Values, agency, and well-being: A human development model. Social Indicators Research, 97, 43-63.</w:t>
            </w:r>
          </w:p>
        </w:tc>
        <w:tc>
          <w:tcPr>
            <w:tcW w:w="850" w:type="dxa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EB01DA" w:rsidRDefault="00AC6EE4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87F22" w:rsidRPr="00AC6EE4" w:rsidRDefault="00087F22"/>
    <w:sectPr w:rsidR="00087F22" w:rsidRPr="00AC6EE4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2A7"/>
    <w:rsid w:val="00007103"/>
    <w:rsid w:val="00024C27"/>
    <w:rsid w:val="000274B2"/>
    <w:rsid w:val="00034463"/>
    <w:rsid w:val="00046FD5"/>
    <w:rsid w:val="00087F22"/>
    <w:rsid w:val="00091777"/>
    <w:rsid w:val="000E5220"/>
    <w:rsid w:val="00134ED7"/>
    <w:rsid w:val="00174C86"/>
    <w:rsid w:val="0019102A"/>
    <w:rsid w:val="001D7AFB"/>
    <w:rsid w:val="00225075"/>
    <w:rsid w:val="003040E9"/>
    <w:rsid w:val="0033718F"/>
    <w:rsid w:val="00396DFB"/>
    <w:rsid w:val="00421F48"/>
    <w:rsid w:val="00424189"/>
    <w:rsid w:val="00462089"/>
    <w:rsid w:val="00492638"/>
    <w:rsid w:val="004A72B8"/>
    <w:rsid w:val="004F2EB1"/>
    <w:rsid w:val="005634D6"/>
    <w:rsid w:val="005A4EDA"/>
    <w:rsid w:val="005E1ECC"/>
    <w:rsid w:val="00611029"/>
    <w:rsid w:val="006750D9"/>
    <w:rsid w:val="006F245A"/>
    <w:rsid w:val="00715BAB"/>
    <w:rsid w:val="007521D8"/>
    <w:rsid w:val="007A7AFC"/>
    <w:rsid w:val="007C1080"/>
    <w:rsid w:val="007C79E6"/>
    <w:rsid w:val="00827CB6"/>
    <w:rsid w:val="0084256E"/>
    <w:rsid w:val="008431E2"/>
    <w:rsid w:val="00852D46"/>
    <w:rsid w:val="00854676"/>
    <w:rsid w:val="00883856"/>
    <w:rsid w:val="00903C5F"/>
    <w:rsid w:val="009227DD"/>
    <w:rsid w:val="009732CB"/>
    <w:rsid w:val="009A6FEA"/>
    <w:rsid w:val="009B30F1"/>
    <w:rsid w:val="00A163AC"/>
    <w:rsid w:val="00A22536"/>
    <w:rsid w:val="00A450B6"/>
    <w:rsid w:val="00A75108"/>
    <w:rsid w:val="00AC12A7"/>
    <w:rsid w:val="00AC6EE4"/>
    <w:rsid w:val="00AE7B38"/>
    <w:rsid w:val="00B57B7F"/>
    <w:rsid w:val="00B82CC8"/>
    <w:rsid w:val="00BC3AE4"/>
    <w:rsid w:val="00C036F0"/>
    <w:rsid w:val="00C117EF"/>
    <w:rsid w:val="00C4473B"/>
    <w:rsid w:val="00C636C4"/>
    <w:rsid w:val="00CF3F49"/>
    <w:rsid w:val="00D32D66"/>
    <w:rsid w:val="00D511B4"/>
    <w:rsid w:val="00D64F90"/>
    <w:rsid w:val="00D849DA"/>
    <w:rsid w:val="00DC1D3B"/>
    <w:rsid w:val="00DF5258"/>
    <w:rsid w:val="00E27733"/>
    <w:rsid w:val="00E37FEF"/>
    <w:rsid w:val="00EB01DA"/>
    <w:rsid w:val="00F8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6EE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rsid w:val="00A163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63AC"/>
    <w:pPr>
      <w:ind w:left="720"/>
      <w:contextualSpacing/>
    </w:pPr>
  </w:style>
  <w:style w:type="paragraph" w:styleId="a6">
    <w:name w:val="Body Text"/>
    <w:basedOn w:val="a"/>
    <w:link w:val="a7"/>
    <w:unhideWhenUsed/>
    <w:rsid w:val="007C1080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108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works.gvsu.edu/orpc/vol1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ycholog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x.doi.org/10.9707/2307-0919.1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97530-1944-48BE-837A-6595989D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dc:description/>
  <cp:lastModifiedBy>BOSS</cp:lastModifiedBy>
  <cp:revision>65</cp:revision>
  <dcterms:created xsi:type="dcterms:W3CDTF">2014-10-10T07:09:00Z</dcterms:created>
  <dcterms:modified xsi:type="dcterms:W3CDTF">2017-01-09T07:12:00Z</dcterms:modified>
</cp:coreProperties>
</file>